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pStyle w:val="2"/>
        <w:numPr>
          <w:ilvl w:val="0"/>
          <w:numId w:val="0"/>
        </w:numPr>
        <w:jc w:val="center"/>
      </w:pPr>
    </w:p>
    <w:p>
      <w:pPr>
        <w:pStyle w:val="2"/>
        <w:numPr>
          <w:ilvl w:val="0"/>
          <w:numId w:val="0"/>
        </w:numPr>
        <w:jc w:val="center"/>
      </w:pPr>
      <w:bookmarkStart w:id="1" w:name="_GoBack"/>
      <w:bookmarkEnd w:id="1"/>
      <w:bookmarkStart w:id="0" w:name="_Toc5269"/>
      <w:r>
        <w:rPr>
          <w:rFonts w:hint="eastAsia"/>
        </w:rPr>
        <w:t>投标邀请函回执</w:t>
      </w:r>
      <w:bookmarkEnd w:id="0"/>
    </w:p>
    <w:p>
      <w:pPr>
        <w:ind w:firstLine="1676" w:firstLineChars="795"/>
        <w:rPr>
          <w:rFonts w:ascii="宋体" w:hAnsi="宋体"/>
          <w:b/>
          <w:bCs/>
        </w:rPr>
      </w:pPr>
    </w:p>
    <w:p>
      <w:pPr>
        <w:ind w:firstLine="1676" w:firstLineChars="795"/>
        <w:rPr>
          <w:rFonts w:ascii="宋体" w:hAnsi="宋体"/>
          <w:b/>
          <w:bCs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公司</w:t>
      </w:r>
    </w:p>
    <w:p>
      <w:pPr>
        <w:rPr>
          <w:rFonts w:ascii="宋体" w:hAnsi="宋体"/>
          <w:sz w:val="24"/>
          <w:szCs w:val="24"/>
        </w:rPr>
      </w:pPr>
    </w:p>
    <w:p>
      <w:pPr>
        <w:tabs>
          <w:tab w:val="left" w:pos="720"/>
        </w:tabs>
        <w:spacing w:line="360" w:lineRule="auto"/>
        <w:ind w:firstLine="352" w:firstLineChars="14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你单位组织的项目招标，对于项目的基本信息我方已了解，我方</w:t>
      </w:r>
      <w:r>
        <w:rPr>
          <w:rFonts w:hint="eastAsia" w:ascii="宋体" w:hAnsi="宋体"/>
          <w:sz w:val="24"/>
          <w:szCs w:val="24"/>
          <w:u w:val="single"/>
        </w:rPr>
        <w:t xml:space="preserve"> 是 / 否</w:t>
      </w:r>
      <w:r>
        <w:rPr>
          <w:rFonts w:hint="eastAsia" w:ascii="宋体" w:hAnsi="宋体"/>
          <w:sz w:val="24"/>
          <w:szCs w:val="24"/>
        </w:rPr>
        <w:t>参与该项目的投标，并将严格按照招标文件要求参与。</w:t>
      </w:r>
    </w:p>
    <w:p>
      <w:pPr>
        <w:tabs>
          <w:tab w:val="left" w:pos="720"/>
        </w:tabs>
        <w:spacing w:line="360" w:lineRule="auto"/>
        <w:ind w:firstLine="352" w:firstLineChars="14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我公司委托（先生/女士）作为代表，参加该项目的投标，对接工作。授权委托人信息如下：</w:t>
      </w:r>
    </w:p>
    <w:p>
      <w:pPr>
        <w:tabs>
          <w:tab w:val="left" w:pos="720"/>
        </w:tabs>
        <w:spacing w:line="360" w:lineRule="auto"/>
        <w:ind w:firstLine="352" w:firstLineChars="14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职务：</w:t>
      </w:r>
    </w:p>
    <w:p>
      <w:pPr>
        <w:tabs>
          <w:tab w:val="left" w:pos="720"/>
        </w:tabs>
        <w:spacing w:line="360" w:lineRule="auto"/>
        <w:ind w:firstLine="352" w:firstLineChars="14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电话：</w:t>
      </w:r>
    </w:p>
    <w:p>
      <w:pPr>
        <w:tabs>
          <w:tab w:val="left" w:pos="720"/>
        </w:tabs>
        <w:spacing w:line="360" w:lineRule="auto"/>
        <w:ind w:firstLine="352" w:firstLineChars="14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邮箱：</w:t>
      </w:r>
    </w:p>
    <w:p>
      <w:pPr>
        <w:tabs>
          <w:tab w:val="left" w:pos="720"/>
        </w:tabs>
        <w:spacing w:line="360" w:lineRule="auto"/>
        <w:ind w:firstLine="352" w:firstLineChars="14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身份证号：</w:t>
      </w:r>
    </w:p>
    <w:p>
      <w:pPr>
        <w:tabs>
          <w:tab w:val="left" w:pos="720"/>
        </w:tabs>
        <w:spacing w:line="360" w:lineRule="auto"/>
        <w:ind w:firstLine="352" w:firstLineChars="147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55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（若不参与，请明确，并说明原因）</w:t>
      </w: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委托单位（加盖公章）：</w:t>
      </w:r>
    </w:p>
    <w:p>
      <w:pPr>
        <w:jc w:val="right"/>
        <w:rPr>
          <w:rFonts w:ascii="宋体" w:hAnsi="宋体"/>
          <w:sz w:val="24"/>
          <w:szCs w:val="24"/>
        </w:rPr>
      </w:pPr>
    </w:p>
    <w:p>
      <w:pPr>
        <w:spacing w:line="336" w:lineRule="auto"/>
        <w:jc w:val="right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时间：</w:t>
      </w:r>
    </w:p>
    <w:p/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</w:p>
    <w:p>
      <w:pPr>
        <w:widowControl/>
        <w:spacing w:line="360" w:lineRule="auto"/>
        <w:jc w:val="right"/>
        <w:rPr>
          <w:rFonts w:ascii="宋体" w:hAnsi="宋体" w:cs="宋体"/>
          <w:b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thinThickSmallGap" w:color="auto" w:sz="12" w:space="1"/>
      </w:pBdr>
      <w:jc w:val="right"/>
    </w:pPr>
  </w:p>
  <w:p>
    <w:pPr>
      <w:pStyle w:val="14"/>
      <w:pBdr>
        <w:bottom w:val="thinThickSmallGap" w:color="auto" w:sz="12" w:space="1"/>
      </w:pBdr>
      <w:jc w:val="right"/>
    </w:pPr>
    <w:r>
      <w:rPr>
        <w:rFonts w:hint="eastAsia" w:ascii="宋体" w:hAnsi="宋体" w:cs="宋体"/>
        <w:color w:val="000000"/>
        <w:kern w:val="0"/>
        <w:sz w:val="24"/>
        <w:szCs w:val="24"/>
        <w:lang w:bidi="ar"/>
      </w:rPr>
      <w:t>青岛中纺亿联时尚产业投资集团有限公司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448AC"/>
    <w:multiLevelType w:val="multilevel"/>
    <w:tmpl w:val="2CF448AC"/>
    <w:lvl w:ilvl="0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pStyle w:val="24"/>
      <w:lvlText w:val="%2.0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 w:tentative="0">
      <w:start w:val="1"/>
      <w:numFmt w:val="decimal"/>
      <w:lvlText w:val="%2.%3"/>
      <w:lvlJc w:val="left"/>
      <w:pPr>
        <w:tabs>
          <w:tab w:val="left" w:pos="900"/>
        </w:tabs>
        <w:ind w:left="900" w:hanging="720"/>
      </w:pPr>
      <w:rPr>
        <w:rFonts w:hint="default"/>
      </w:rPr>
    </w:lvl>
    <w:lvl w:ilvl="3" w:tentative="0">
      <w:start w:val="1"/>
      <w:numFmt w:val="decimal"/>
      <w:lvlText w:val="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5" w:tentative="0">
      <w:start w:val="1"/>
      <w:numFmt w:val="decimal"/>
      <w:lvlText w:val="%6."/>
      <w:lvlJc w:val="left"/>
      <w:pPr>
        <w:tabs>
          <w:tab w:val="left" w:pos="900"/>
        </w:tabs>
        <w:ind w:left="900" w:hanging="360"/>
      </w:pPr>
      <w:rPr>
        <w:rFonts w:hint="default"/>
        <w:u w:val="none"/>
      </w:rPr>
    </w:lvl>
    <w:lvl w:ilvl="6" w:tentative="0">
      <w:start w:val="1"/>
      <w:numFmt w:val="lowerLetter"/>
      <w:lvlText w:val="(%7)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7" w:tentative="0">
      <w:start w:val="1"/>
      <w:numFmt w:val="upperRoman"/>
      <w:lvlText w:val="%8."/>
      <w:lvlJc w:val="left"/>
      <w:pPr>
        <w:tabs>
          <w:tab w:val="left" w:pos="1500"/>
        </w:tabs>
        <w:ind w:left="1500" w:hanging="420"/>
      </w:pPr>
      <w:rPr>
        <w:rFonts w:hint="default"/>
      </w:rPr>
    </w:lvl>
    <w:lvl w:ilvl="8" w:tentative="0">
      <w:start w:val="1"/>
      <w:numFmt w:val="decimal"/>
      <w:lvlText w:val="(%9)"/>
      <w:lvlJc w:val="left"/>
      <w:pPr>
        <w:tabs>
          <w:tab w:val="left" w:pos="1800"/>
        </w:tabs>
        <w:ind w:left="1800" w:hanging="360"/>
      </w:pPr>
      <w:rPr>
        <w:rFonts w:hint="default"/>
      </w:rPr>
    </w:lvl>
  </w:abstractNum>
  <w:abstractNum w:abstractNumId="1">
    <w:nsid w:val="5FADC5E6"/>
    <w:multiLevelType w:val="multilevel"/>
    <w:tmpl w:val="5FADC5E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wNzE2NGQ3N2VlOGMxMGU5ZTBlYmFjYzgwYmE0MGQifQ=="/>
  </w:docVars>
  <w:rsids>
    <w:rsidRoot w:val="003E6C75"/>
    <w:rsid w:val="00094907"/>
    <w:rsid w:val="000F2EBB"/>
    <w:rsid w:val="00130D89"/>
    <w:rsid w:val="00157600"/>
    <w:rsid w:val="0017314D"/>
    <w:rsid w:val="002505D7"/>
    <w:rsid w:val="0027154C"/>
    <w:rsid w:val="00313E84"/>
    <w:rsid w:val="003674FD"/>
    <w:rsid w:val="003728A5"/>
    <w:rsid w:val="003E6C75"/>
    <w:rsid w:val="004439DA"/>
    <w:rsid w:val="00465B94"/>
    <w:rsid w:val="004D4D9E"/>
    <w:rsid w:val="00504B80"/>
    <w:rsid w:val="00592F19"/>
    <w:rsid w:val="005977F1"/>
    <w:rsid w:val="005B39C7"/>
    <w:rsid w:val="00725F1C"/>
    <w:rsid w:val="0073171F"/>
    <w:rsid w:val="00737AC2"/>
    <w:rsid w:val="00766CA6"/>
    <w:rsid w:val="007943A5"/>
    <w:rsid w:val="00794647"/>
    <w:rsid w:val="007979F6"/>
    <w:rsid w:val="007B2E0B"/>
    <w:rsid w:val="00806A53"/>
    <w:rsid w:val="008764D9"/>
    <w:rsid w:val="008B080D"/>
    <w:rsid w:val="008D4F6A"/>
    <w:rsid w:val="008F243F"/>
    <w:rsid w:val="00960569"/>
    <w:rsid w:val="00976E98"/>
    <w:rsid w:val="00983882"/>
    <w:rsid w:val="009C622D"/>
    <w:rsid w:val="009E20CF"/>
    <w:rsid w:val="009F5945"/>
    <w:rsid w:val="00A65804"/>
    <w:rsid w:val="00A77266"/>
    <w:rsid w:val="00BB2CE3"/>
    <w:rsid w:val="00BF0EA5"/>
    <w:rsid w:val="00C52551"/>
    <w:rsid w:val="00C71D4B"/>
    <w:rsid w:val="00CD016D"/>
    <w:rsid w:val="00CE6C4E"/>
    <w:rsid w:val="00CE7698"/>
    <w:rsid w:val="00D207AE"/>
    <w:rsid w:val="00D52152"/>
    <w:rsid w:val="00DB11AD"/>
    <w:rsid w:val="00DD48E4"/>
    <w:rsid w:val="00E26936"/>
    <w:rsid w:val="00E86611"/>
    <w:rsid w:val="00FF2394"/>
    <w:rsid w:val="01611176"/>
    <w:rsid w:val="01FC3672"/>
    <w:rsid w:val="035C58E5"/>
    <w:rsid w:val="03A074DD"/>
    <w:rsid w:val="040D2920"/>
    <w:rsid w:val="056F7065"/>
    <w:rsid w:val="05855218"/>
    <w:rsid w:val="059839CE"/>
    <w:rsid w:val="06AA6D2D"/>
    <w:rsid w:val="06D4659A"/>
    <w:rsid w:val="07813FAD"/>
    <w:rsid w:val="07E54DF5"/>
    <w:rsid w:val="0A063D57"/>
    <w:rsid w:val="0CA1539D"/>
    <w:rsid w:val="0D3A0435"/>
    <w:rsid w:val="0D600FE4"/>
    <w:rsid w:val="0EDF00F6"/>
    <w:rsid w:val="0F682277"/>
    <w:rsid w:val="10391166"/>
    <w:rsid w:val="119247C8"/>
    <w:rsid w:val="12181BE0"/>
    <w:rsid w:val="127340AD"/>
    <w:rsid w:val="13A85ACE"/>
    <w:rsid w:val="13AD7584"/>
    <w:rsid w:val="14851F83"/>
    <w:rsid w:val="149759B3"/>
    <w:rsid w:val="15002142"/>
    <w:rsid w:val="154E520C"/>
    <w:rsid w:val="16284360"/>
    <w:rsid w:val="180818F7"/>
    <w:rsid w:val="18FA53FE"/>
    <w:rsid w:val="19372812"/>
    <w:rsid w:val="1A234564"/>
    <w:rsid w:val="1A9F7F01"/>
    <w:rsid w:val="1B403EFB"/>
    <w:rsid w:val="1B52196B"/>
    <w:rsid w:val="1B707C06"/>
    <w:rsid w:val="1DDC49FA"/>
    <w:rsid w:val="1E1D5545"/>
    <w:rsid w:val="1F9D14E3"/>
    <w:rsid w:val="1FC62614"/>
    <w:rsid w:val="22AE4087"/>
    <w:rsid w:val="234A4900"/>
    <w:rsid w:val="23EF0D53"/>
    <w:rsid w:val="246B75FC"/>
    <w:rsid w:val="259463D7"/>
    <w:rsid w:val="260F55C9"/>
    <w:rsid w:val="262B09FC"/>
    <w:rsid w:val="26463115"/>
    <w:rsid w:val="280460E4"/>
    <w:rsid w:val="289E73E3"/>
    <w:rsid w:val="28C40B2C"/>
    <w:rsid w:val="2961534E"/>
    <w:rsid w:val="2997355D"/>
    <w:rsid w:val="2A0B1E80"/>
    <w:rsid w:val="2ACE02D5"/>
    <w:rsid w:val="2B825851"/>
    <w:rsid w:val="2C0338DB"/>
    <w:rsid w:val="2C0D3FF6"/>
    <w:rsid w:val="2C71481F"/>
    <w:rsid w:val="2CA1452C"/>
    <w:rsid w:val="2CCC7DEE"/>
    <w:rsid w:val="2D710F57"/>
    <w:rsid w:val="2DCB1B70"/>
    <w:rsid w:val="2E101C7D"/>
    <w:rsid w:val="2E4943D6"/>
    <w:rsid w:val="2E5502F6"/>
    <w:rsid w:val="2F142518"/>
    <w:rsid w:val="2FAD1F54"/>
    <w:rsid w:val="2FC325F6"/>
    <w:rsid w:val="30002FEC"/>
    <w:rsid w:val="30454592"/>
    <w:rsid w:val="304A2DB0"/>
    <w:rsid w:val="306A11A1"/>
    <w:rsid w:val="31106F23"/>
    <w:rsid w:val="31F53F59"/>
    <w:rsid w:val="34791F73"/>
    <w:rsid w:val="34DD374F"/>
    <w:rsid w:val="353F5BB0"/>
    <w:rsid w:val="35807BD1"/>
    <w:rsid w:val="36071CDD"/>
    <w:rsid w:val="363B455F"/>
    <w:rsid w:val="36D23FB2"/>
    <w:rsid w:val="37E80E59"/>
    <w:rsid w:val="38726CCE"/>
    <w:rsid w:val="392B6832"/>
    <w:rsid w:val="393E1819"/>
    <w:rsid w:val="3A2B5D85"/>
    <w:rsid w:val="3A32777C"/>
    <w:rsid w:val="3B0B165C"/>
    <w:rsid w:val="3B261E10"/>
    <w:rsid w:val="3B6605A0"/>
    <w:rsid w:val="3BC41F4C"/>
    <w:rsid w:val="3C054B79"/>
    <w:rsid w:val="3C3B4BE4"/>
    <w:rsid w:val="3C9755B6"/>
    <w:rsid w:val="3CA50919"/>
    <w:rsid w:val="3E6F1F29"/>
    <w:rsid w:val="3F487C50"/>
    <w:rsid w:val="3FF861DA"/>
    <w:rsid w:val="40022414"/>
    <w:rsid w:val="400B7DA9"/>
    <w:rsid w:val="404D0E82"/>
    <w:rsid w:val="425A5EDB"/>
    <w:rsid w:val="42A966BA"/>
    <w:rsid w:val="436E4607"/>
    <w:rsid w:val="43E447D9"/>
    <w:rsid w:val="4470025C"/>
    <w:rsid w:val="45004F0E"/>
    <w:rsid w:val="45C53CDB"/>
    <w:rsid w:val="45FF6D0C"/>
    <w:rsid w:val="466015A2"/>
    <w:rsid w:val="46732647"/>
    <w:rsid w:val="46986588"/>
    <w:rsid w:val="46C975D0"/>
    <w:rsid w:val="47AA2CDC"/>
    <w:rsid w:val="480471C2"/>
    <w:rsid w:val="488308DF"/>
    <w:rsid w:val="49C1540C"/>
    <w:rsid w:val="4A635DC1"/>
    <w:rsid w:val="4B253FD1"/>
    <w:rsid w:val="4B2C55E2"/>
    <w:rsid w:val="4B3F4839"/>
    <w:rsid w:val="4B885787"/>
    <w:rsid w:val="4D12721C"/>
    <w:rsid w:val="4D162EB1"/>
    <w:rsid w:val="4F356C49"/>
    <w:rsid w:val="4F8E16AF"/>
    <w:rsid w:val="4FA178EC"/>
    <w:rsid w:val="4FE2696D"/>
    <w:rsid w:val="528E1B8C"/>
    <w:rsid w:val="529F0E17"/>
    <w:rsid w:val="52B4142D"/>
    <w:rsid w:val="52F514E3"/>
    <w:rsid w:val="53566867"/>
    <w:rsid w:val="5357700D"/>
    <w:rsid w:val="5387335F"/>
    <w:rsid w:val="54AE43D7"/>
    <w:rsid w:val="5593645E"/>
    <w:rsid w:val="55C85412"/>
    <w:rsid w:val="56EF70DC"/>
    <w:rsid w:val="578A7A58"/>
    <w:rsid w:val="58FF21D4"/>
    <w:rsid w:val="5974128C"/>
    <w:rsid w:val="5A226569"/>
    <w:rsid w:val="5A9B772F"/>
    <w:rsid w:val="5B0B35FD"/>
    <w:rsid w:val="5B6D4494"/>
    <w:rsid w:val="5C156D40"/>
    <w:rsid w:val="5D9E68E5"/>
    <w:rsid w:val="5DE3367D"/>
    <w:rsid w:val="5E6757A2"/>
    <w:rsid w:val="5ED525D1"/>
    <w:rsid w:val="5F547143"/>
    <w:rsid w:val="5F904D02"/>
    <w:rsid w:val="607128E9"/>
    <w:rsid w:val="611B67FB"/>
    <w:rsid w:val="616E3F96"/>
    <w:rsid w:val="62A91B18"/>
    <w:rsid w:val="63892893"/>
    <w:rsid w:val="64091F6E"/>
    <w:rsid w:val="64CD126A"/>
    <w:rsid w:val="64FF3D81"/>
    <w:rsid w:val="65C913AB"/>
    <w:rsid w:val="661D3E60"/>
    <w:rsid w:val="662D5327"/>
    <w:rsid w:val="66692CE9"/>
    <w:rsid w:val="671C5926"/>
    <w:rsid w:val="68250F8A"/>
    <w:rsid w:val="690C2A90"/>
    <w:rsid w:val="6ADE0501"/>
    <w:rsid w:val="6B5B3025"/>
    <w:rsid w:val="6C1C0CBC"/>
    <w:rsid w:val="6C991968"/>
    <w:rsid w:val="6DC7245E"/>
    <w:rsid w:val="6E5F41FB"/>
    <w:rsid w:val="70352668"/>
    <w:rsid w:val="7075791E"/>
    <w:rsid w:val="70C47B69"/>
    <w:rsid w:val="71A95D7D"/>
    <w:rsid w:val="71B75A4C"/>
    <w:rsid w:val="73365406"/>
    <w:rsid w:val="74B54581"/>
    <w:rsid w:val="74D722FF"/>
    <w:rsid w:val="758155C7"/>
    <w:rsid w:val="76704D36"/>
    <w:rsid w:val="76C6729F"/>
    <w:rsid w:val="76F7220F"/>
    <w:rsid w:val="779A37D3"/>
    <w:rsid w:val="78393EAE"/>
    <w:rsid w:val="785D0007"/>
    <w:rsid w:val="78BD764A"/>
    <w:rsid w:val="78BF391B"/>
    <w:rsid w:val="79831C61"/>
    <w:rsid w:val="7A015DCA"/>
    <w:rsid w:val="7A412677"/>
    <w:rsid w:val="7B1F4B4F"/>
    <w:rsid w:val="7B4546B2"/>
    <w:rsid w:val="7BFB7A36"/>
    <w:rsid w:val="7C0554B0"/>
    <w:rsid w:val="7DBC5192"/>
    <w:rsid w:val="7E5428C0"/>
    <w:rsid w:val="7E803B45"/>
    <w:rsid w:val="7E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35"/>
    <w:qFormat/>
    <w:uiPriority w:val="0"/>
    <w:pPr>
      <w:jc w:val="left"/>
    </w:pPr>
  </w:style>
  <w:style w:type="paragraph" w:styleId="12">
    <w:name w:val="Balloon Text"/>
    <w:basedOn w:val="1"/>
    <w:link w:val="34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24"/>
    </w:rPr>
  </w:style>
  <w:style w:type="paragraph" w:styleId="18">
    <w:name w:val="annotation subject"/>
    <w:basedOn w:val="11"/>
    <w:next w:val="11"/>
    <w:link w:val="36"/>
    <w:qFormat/>
    <w:uiPriority w:val="0"/>
    <w:rPr>
      <w:b/>
      <w:bCs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Hyperlink"/>
    <w:basedOn w:val="21"/>
    <w:qFormat/>
    <w:uiPriority w:val="0"/>
    <w:rPr>
      <w:color w:val="0000FF"/>
      <w:u w:val="single"/>
    </w:rPr>
  </w:style>
  <w:style w:type="character" w:styleId="23">
    <w:name w:val="annotation reference"/>
    <w:basedOn w:val="21"/>
    <w:qFormat/>
    <w:uiPriority w:val="0"/>
    <w:rPr>
      <w:sz w:val="21"/>
      <w:szCs w:val="21"/>
    </w:rPr>
  </w:style>
  <w:style w:type="paragraph" w:customStyle="1" w:styleId="24">
    <w:name w:val="CN Head 1"/>
    <w:basedOn w:val="1"/>
    <w:qFormat/>
    <w:uiPriority w:val="0"/>
    <w:pPr>
      <w:widowControl/>
      <w:numPr>
        <w:ilvl w:val="1"/>
        <w:numId w:val="2"/>
      </w:numPr>
      <w:spacing w:before="72" w:after="60"/>
      <w:jc w:val="left"/>
      <w:outlineLvl w:val="0"/>
    </w:pPr>
    <w:rPr>
      <w:rFonts w:ascii="Arial" w:hAnsi="Arial" w:cs="Arial"/>
      <w:b/>
      <w:bCs/>
      <w:kern w:val="0"/>
      <w:sz w:val="24"/>
      <w:szCs w:val="24"/>
      <w:lang w:eastAsia="en-US"/>
    </w:rPr>
  </w:style>
  <w:style w:type="paragraph" w:customStyle="1" w:styleId="25">
    <w:name w:val="标书-正文"/>
    <w:basedOn w:val="1"/>
    <w:qFormat/>
    <w:uiPriority w:val="0"/>
    <w:pPr>
      <w:spacing w:before="56" w:after="113" w:line="360" w:lineRule="auto"/>
      <w:ind w:firstLine="200" w:firstLineChars="200"/>
    </w:pPr>
    <w:rPr>
      <w:rFonts w:ascii="Arial" w:hAnsi="Arial"/>
      <w:sz w:val="20"/>
    </w:rPr>
  </w:style>
  <w:style w:type="paragraph" w:customStyle="1" w:styleId="26">
    <w:name w:val="正文 A"/>
    <w:qFormat/>
    <w:uiPriority w:val="0"/>
    <w:pPr>
      <w:widowControl w:val="0"/>
      <w:jc w:val="both"/>
    </w:pPr>
    <w:rPr>
      <w:rFonts w:hint="eastAsia" w:ascii="Arial Unicode MS" w:hAnsi="Arial Unicode MS" w:cs="Arial Unicode MS" w:eastAsiaTheme="minorEastAsia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7">
    <w:name w:val="NormalCharacter"/>
    <w:semiHidden/>
    <w:qFormat/>
    <w:uiPriority w:val="0"/>
  </w:style>
  <w:style w:type="paragraph" w:customStyle="1" w:styleId="2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9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paragraph" w:customStyle="1" w:styleId="31">
    <w:name w:val="[无段落样式]"/>
    <w:unhideWhenUsed/>
    <w:qFormat/>
    <w:uiPriority w:val="99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hint="eastAsia" w:ascii="Adobe 宋体 Std L" w:hAnsi="Adobe 宋体 Std L" w:eastAsia="Adobe 宋体 Std L" w:cs="Times New Roman"/>
      <w:color w:val="000000"/>
      <w:sz w:val="24"/>
      <w:lang w:val="zh-CN" w:eastAsia="zh-CN" w:bidi="ar-SA"/>
    </w:rPr>
  </w:style>
  <w:style w:type="paragraph" w:customStyle="1" w:styleId="32">
    <w:name w:val="Table Paragraph"/>
    <w:basedOn w:val="1"/>
    <w:qFormat/>
    <w:uiPriority w:val="1"/>
  </w:style>
  <w:style w:type="paragraph" w:customStyle="1" w:styleId="33">
    <w:name w:val="BodyText"/>
    <w:basedOn w:val="1"/>
    <w:qFormat/>
    <w:uiPriority w:val="0"/>
    <w:rPr>
      <w:kern w:val="0"/>
      <w:sz w:val="15"/>
    </w:rPr>
  </w:style>
  <w:style w:type="character" w:customStyle="1" w:styleId="34">
    <w:name w:val="批注框文本 Char"/>
    <w:basedOn w:val="21"/>
    <w:link w:val="12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35">
    <w:name w:val="批注文字 Char"/>
    <w:basedOn w:val="21"/>
    <w:link w:val="11"/>
    <w:qFormat/>
    <w:uiPriority w:val="0"/>
    <w:rPr>
      <w:rFonts w:ascii="Times New Roman" w:hAnsi="Times New Roman"/>
      <w:kern w:val="2"/>
      <w:sz w:val="21"/>
    </w:rPr>
  </w:style>
  <w:style w:type="character" w:customStyle="1" w:styleId="36">
    <w:name w:val="批注主题 Char"/>
    <w:basedOn w:val="35"/>
    <w:link w:val="18"/>
    <w:qFormat/>
    <w:uiPriority w:val="0"/>
    <w:rPr>
      <w:rFonts w:ascii="Times New Roman" w:hAnsi="Times New Roman"/>
      <w:b/>
      <w:bCs/>
      <w:kern w:val="2"/>
      <w:sz w:val="21"/>
    </w:rPr>
  </w:style>
  <w:style w:type="paragraph" w:customStyle="1" w:styleId="3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4AD484-4C30-411D-949D-EF74881908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10189</Words>
  <Characters>10635</Characters>
  <Lines>68</Lines>
  <Paragraphs>19</Paragraphs>
  <TotalTime>16</TotalTime>
  <ScaleCrop>false</ScaleCrop>
  <LinksUpToDate>false</LinksUpToDate>
  <CharactersWithSpaces>11390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2022-06-16T03:44:00Z</dcterms:created>
  <dc:creator>hp</dc:creator>
  <cp:lastModifiedBy>Rumor.</cp:lastModifiedBy>
  <cp:lastPrinted>2020-05-25T09:24:00Z</cp:lastPrinted>
  <dcterms:modified xsi:type="dcterms:W3CDTF">2023-08-17T09:25:33Z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46E18A9015BF4B979211C5B73EE344E9_13</vt:lpwstr>
  </property>
</Properties>
</file>